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HCCG2024104G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2"/>
                <w:szCs w:val="22"/>
                <w:u w:val="none"/>
              </w:rPr>
              <w:t>某单位楚雄扶贫路工程建设项目10KV线路改迁工程设计施工总承包（EPC）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2011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697A1E4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164</Characters>
  <Lines>1</Lines>
  <Paragraphs>1</Paragraphs>
  <TotalTime>0</TotalTime>
  <ScaleCrop>false</ScaleCrop>
  <LinksUpToDate>false</LinksUpToDate>
  <CharactersWithSpaces>172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2024-07-22T07:35:20Z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C48950975A3B44D39BC57DE5E8CBEF1D_12</vt:lpwstr>
  </property>
</Properties>
</file>