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adjustRightInd/>
        <w:snapToGrid/>
        <w:spacing w:afterLines="50"/>
        <w:ind w:left="0" w:leftChars="0" w:right="0" w:rightChars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报价明细表</w:t>
      </w:r>
    </w:p>
    <w:tbl>
      <w:tblPr>
        <w:tblStyle w:val="6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236"/>
        <w:gridCol w:w="876"/>
        <w:gridCol w:w="949"/>
        <w:gridCol w:w="876"/>
        <w:gridCol w:w="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品名及尺寸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单价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1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护士服冬（S-4XL）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65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分体护士服冬（S-4XL）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100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护士裤冬（S-4XL）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40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护士服（分体）上衣（S-4XL）冬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60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医生服冬（S-4XL）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65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2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分体护士服夏长袖（S-4XL）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90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分体护士服夏中袖（S-4XL）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90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分体护士服夏短袖（S-4XL）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90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护士服（分体）上衣（S-4XL）夏长袖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50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护士服（分体）上衣（S-4XL）夏中袖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50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护士服（分体）上衣（S-4XL）夏短袖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50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护士服夏长袖（S-4XL）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65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医生服夏长袖（S-4XL）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60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护士裤夏（S-4XL）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40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护士服夏短袖（S-4XL）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50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9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医生服夏短袖（S-4XL）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50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3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手术衣（大、中、小）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80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洗手衣上衣（大、中、小）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40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洗手裤（大、中、小）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35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4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病号服上衣（大、中、小）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30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病号裤（大、中、小）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30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病号服棉上衣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（大、中、小）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90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棉病号裤（大、中、小）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80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5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护士鞋女（33-45）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巨睿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70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护士鞋男（33-45）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巨睿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70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6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双层手术巾（40cm*40cm）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13.00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双层手术巾（70cm*70cm）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25.00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rPr>
          <w:trHeight w:val="402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双层手术巾（90cm*90cm）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40.00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双层手术巾（110cm*110cm）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55.00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双层手术巾（130cm*130cm）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55.00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双层手术巾（150cm*200cm）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75.00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双层手术巾（150cm*230cm）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85.00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双层洞巾60cm*60cm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洞6cm*8cm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双层洞巾90cm*90cm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洞10cm*10cm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双层洞巾110cm*110cm洞15cm*18cm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65.00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双层洞巾320cm*220cm洞11cm*50cm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235.00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7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枕套80cm*55cm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被套180cm*225cm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65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床单180cm*270cm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50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床笠200cm*90cm*15cm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50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8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枕芯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(与枕套配套使用）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个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18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被子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200cm*150cm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100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褥子200cm*95cm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65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夏凉被200cm*150cm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一诺缘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70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2IxYzM1YTQ5MGY4MTRmMThiZTAzMTc0MDRjNjQifQ=="/>
  </w:docVars>
  <w:rsids>
    <w:rsidRoot w:val="009C0E4A"/>
    <w:rsid w:val="002C73FA"/>
    <w:rsid w:val="003E34AB"/>
    <w:rsid w:val="0040411B"/>
    <w:rsid w:val="009C0E4A"/>
    <w:rsid w:val="00B5771E"/>
    <w:rsid w:val="00BA143E"/>
    <w:rsid w:val="035D2F61"/>
    <w:rsid w:val="1D903E12"/>
    <w:rsid w:val="1E87219F"/>
    <w:rsid w:val="2E4461C1"/>
    <w:rsid w:val="2EAD69F6"/>
    <w:rsid w:val="355E6AC1"/>
    <w:rsid w:val="364C3B86"/>
    <w:rsid w:val="3B843A9B"/>
    <w:rsid w:val="3C4F1C05"/>
    <w:rsid w:val="3F24172B"/>
    <w:rsid w:val="52656F8F"/>
    <w:rsid w:val="5E1D0E75"/>
    <w:rsid w:val="5E745F14"/>
    <w:rsid w:val="60C018E5"/>
    <w:rsid w:val="64181AB6"/>
    <w:rsid w:val="7E9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autoRedefine/>
    <w:qFormat/>
    <w:uiPriority w:val="0"/>
    <w:pPr>
      <w:spacing w:after="120"/>
    </w:p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Char1"/>
    <w:link w:val="2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样式 标题 2 + 宋体 黑色"/>
    <w:basedOn w:val="3"/>
    <w:autoRedefine/>
    <w:qFormat/>
    <w:uiPriority w:val="0"/>
    <w:pPr>
      <w:adjustRightInd w:val="0"/>
      <w:snapToGrid w:val="0"/>
      <w:spacing w:before="0" w:after="0" w:line="360" w:lineRule="auto"/>
      <w:ind w:left="50" w:leftChars="50" w:right="50" w:rightChars="50"/>
    </w:pPr>
    <w:rPr>
      <w:rFonts w:ascii="宋体" w:hAnsi="宋体" w:eastAsia="宋体" w:cs="Times New Roman"/>
      <w:color w:val="000000"/>
      <w:kern w:val="0"/>
    </w:rPr>
  </w:style>
  <w:style w:type="character" w:customStyle="1" w:styleId="13">
    <w:name w:val="标题 2 Char"/>
    <w:basedOn w:val="7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941</Characters>
  <Lines>17</Lines>
  <Paragraphs>4</Paragraphs>
  <TotalTime>4</TotalTime>
  <ScaleCrop>false</ScaleCrop>
  <LinksUpToDate>false</LinksUpToDate>
  <CharactersWithSpaces>941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2024-06-03T07:17:00Z</dcterms:created>
  <dc:creator>Administrator</dc:creator>
  <cp:lastModifiedBy>小褚13628771669</cp:lastModifiedBy>
  <cp:lastPrinted>2024-06-07T08:27:00Z</cp:lastPrinted>
  <dcterms:modified xsi:type="dcterms:W3CDTF">2024-06-24T08:08:52Z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ED60918D376E441D8E93684B97BD7872_13</vt:lpwstr>
  </property>
</Properties>
</file>